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7B9" w:rsidRPr="00BE1689" w:rsidRDefault="00BE168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Рассмотрен и принят на </w:t>
      </w:r>
    </w:p>
    <w:p w:rsidR="005717B9" w:rsidRPr="005717B9" w:rsidRDefault="00BE168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педагогическ</w:t>
      </w:r>
      <w:proofErr w:type="spellEnd"/>
      <w:r>
        <w:rPr>
          <w:rFonts w:ascii="Times New Roman" w:eastAsia="Times New Roman" w:hAnsi="Times New Roman"/>
          <w:sz w:val="24"/>
          <w:szCs w:val="24"/>
          <w:lang w:val="tt-RU" w:eastAsia="ru-RU"/>
        </w:rPr>
        <w:t>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совет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е</w:t>
      </w:r>
      <w:proofErr w:type="gramEnd"/>
      <w:r w:rsidR="005717B9" w:rsidRPr="005717B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717B9" w:rsidRPr="005717B9" w:rsidRDefault="00AF2ECD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Протокол № 1 от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29.08.2023</w:t>
      </w:r>
      <w:r w:rsidR="005717B9" w:rsidRPr="005717B9">
        <w:rPr>
          <w:rFonts w:ascii="Times New Roman" w:eastAsia="Times New Roman" w:hAnsi="Times New Roman"/>
          <w:sz w:val="24"/>
          <w:szCs w:val="24"/>
          <w:lang w:eastAsia="ru-RU"/>
        </w:rPr>
        <w:t xml:space="preserve"> г. </w:t>
      </w:r>
    </w:p>
    <w:p w:rsidR="005717B9" w:rsidRDefault="009429F3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48"/>
          <w:szCs w:val="48"/>
          <w:lang w:eastAsia="ru-RU"/>
        </w:rPr>
        <w:drawing>
          <wp:anchor distT="0" distB="0" distL="114300" distR="114300" simplePos="0" relativeHeight="251658240" behindDoc="1" locked="0" layoutInCell="1" allowOverlap="1" wp14:anchorId="544BAA36" wp14:editId="75CDB121">
            <wp:simplePos x="0" y="0"/>
            <wp:positionH relativeFrom="column">
              <wp:posOffset>3194685</wp:posOffset>
            </wp:positionH>
            <wp:positionV relativeFrom="paragraph">
              <wp:posOffset>-415290</wp:posOffset>
            </wp:positionV>
            <wp:extent cx="2072640" cy="1615440"/>
            <wp:effectExtent l="0" t="0" r="3810" b="3810"/>
            <wp:wrapNone/>
            <wp:docPr id="1" name="Рисунок 1" descr="C:\Users\bchek\Desktop\сайт\ПОДПИСЬ ПЕЧАТЬ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chek\Desktop\сайт\ПОДПИСЬ ПЕЧАТЬ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64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17B9">
        <w:rPr>
          <w:rFonts w:ascii="Times New Roman" w:eastAsia="Times New Roman" w:hAnsi="Times New Roman"/>
          <w:sz w:val="24"/>
          <w:szCs w:val="24"/>
          <w:lang w:eastAsia="ru-RU"/>
        </w:rPr>
        <w:br w:type="column"/>
      </w:r>
      <w:r w:rsidR="00BE168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Утвержден и введен в действие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="00BE1689"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приказом директора </w:t>
      </w:r>
      <w:r w:rsidR="00C11438">
        <w:rPr>
          <w:rFonts w:ascii="Times New Roman" w:eastAsia="Times New Roman" w:hAnsi="Times New Roman"/>
          <w:sz w:val="24"/>
          <w:szCs w:val="24"/>
          <w:lang w:eastAsia="ru-RU"/>
        </w:rPr>
        <w:t xml:space="preserve"> МБОУ </w:t>
      </w:r>
      <w:proofErr w:type="spellStart"/>
      <w:r w:rsidR="00C11438">
        <w:rPr>
          <w:rFonts w:ascii="Times New Roman" w:eastAsia="Times New Roman" w:hAnsi="Times New Roman"/>
          <w:sz w:val="24"/>
          <w:szCs w:val="24"/>
          <w:lang w:eastAsia="ru-RU"/>
        </w:rPr>
        <w:t>Большечекмакская</w:t>
      </w:r>
      <w:proofErr w:type="spellEnd"/>
      <w:r w:rsidR="00C11438">
        <w:rPr>
          <w:rFonts w:ascii="Times New Roman" w:eastAsia="Times New Roman" w:hAnsi="Times New Roman"/>
          <w:sz w:val="24"/>
          <w:szCs w:val="24"/>
          <w:lang w:eastAsia="ru-RU"/>
        </w:rPr>
        <w:t xml:space="preserve"> ООШ</w:t>
      </w:r>
    </w:p>
    <w:p w:rsidR="00BE1689" w:rsidRPr="00AF2ECD" w:rsidRDefault="00AF2ECD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 №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86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от   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29.08.2023</w:t>
      </w:r>
    </w:p>
    <w:p w:rsidR="00C11438" w:rsidRDefault="00C11438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_________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Н.М.Шафигуллина</w:t>
      </w:r>
      <w:proofErr w:type="spellEnd"/>
    </w:p>
    <w:p w:rsidR="005717B9" w:rsidRDefault="005717B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1689" w:rsidRDefault="00BE168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1689" w:rsidRDefault="00BE168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1689" w:rsidRDefault="00BE168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1689" w:rsidRDefault="00BE168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1689" w:rsidRDefault="00BE168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1689" w:rsidRDefault="00BE1689" w:rsidP="005717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  <w:sectPr w:rsidR="00BE1689" w:rsidSect="003A33E4">
          <w:footerReference w:type="default" r:id="rId9"/>
          <w:pgSz w:w="11906" w:h="16838"/>
          <w:pgMar w:top="1134" w:right="850" w:bottom="1134" w:left="1701" w:header="709" w:footer="709" w:gutter="0"/>
          <w:cols w:num="2" w:space="708"/>
          <w:docGrid w:linePitch="360"/>
        </w:sectPr>
      </w:pPr>
      <w:bookmarkStart w:id="0" w:name="_GoBack"/>
      <w:bookmarkEnd w:id="0"/>
    </w:p>
    <w:p w:rsidR="005717B9" w:rsidRDefault="005717B9" w:rsidP="00FE47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sz w:val="48"/>
          <w:szCs w:val="48"/>
          <w:lang w:eastAsia="ru-RU"/>
        </w:rPr>
      </w:pPr>
    </w:p>
    <w:p w:rsidR="00BE1689" w:rsidRDefault="00FE476F" w:rsidP="00FE47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sz w:val="48"/>
          <w:szCs w:val="48"/>
          <w:lang w:eastAsia="ru-RU"/>
        </w:rPr>
      </w:pPr>
      <w:r w:rsidRPr="00001115">
        <w:rPr>
          <w:rFonts w:ascii="Times New Roman" w:eastAsia="Times New Roman" w:hAnsi="Times New Roman"/>
          <w:b/>
          <w:bCs/>
          <w:sz w:val="48"/>
          <w:szCs w:val="48"/>
          <w:lang w:eastAsia="ru-RU"/>
        </w:rPr>
        <w:t xml:space="preserve">Учебный план  </w:t>
      </w:r>
    </w:p>
    <w:p w:rsidR="00FE476F" w:rsidRPr="00001115" w:rsidRDefault="00BE1689" w:rsidP="00FE47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 дошкольному образованию</w:t>
      </w:r>
      <w:r w:rsidR="00FE476F" w:rsidRPr="00001115">
        <w:rPr>
          <w:rFonts w:ascii="Times New Roman" w:eastAsia="Times New Roman" w:hAnsi="Times New Roman"/>
          <w:b/>
          <w:bCs/>
          <w:sz w:val="48"/>
          <w:szCs w:val="48"/>
          <w:lang w:eastAsia="ru-RU"/>
        </w:rPr>
        <w:t xml:space="preserve">    </w:t>
      </w:r>
    </w:p>
    <w:p w:rsidR="00FE476F" w:rsidRPr="00115596" w:rsidRDefault="00001115" w:rsidP="0011559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Cs/>
          <w:sz w:val="36"/>
          <w:szCs w:val="36"/>
          <w:lang w:val="tt-RU" w:eastAsia="ru-RU"/>
        </w:rPr>
      </w:pPr>
      <w:r>
        <w:rPr>
          <w:rFonts w:ascii="Times New Roman" w:eastAsia="Times New Roman" w:hAnsi="Times New Roman"/>
          <w:bCs/>
          <w:sz w:val="36"/>
          <w:szCs w:val="36"/>
          <w:lang w:eastAsia="ru-RU"/>
        </w:rPr>
        <w:t>м</w:t>
      </w:r>
      <w:r w:rsidR="00FE476F" w:rsidRPr="00001115">
        <w:rPr>
          <w:rFonts w:ascii="Times New Roman" w:eastAsia="Times New Roman" w:hAnsi="Times New Roman"/>
          <w:bCs/>
          <w:sz w:val="36"/>
          <w:szCs w:val="36"/>
          <w:lang w:eastAsia="ru-RU"/>
        </w:rPr>
        <w:t>униципального бюджетного                                                                 образовательного учреждения «</w:t>
      </w:r>
      <w:proofErr w:type="spellStart"/>
      <w:r w:rsidR="00BE1689">
        <w:rPr>
          <w:rFonts w:ascii="Times New Roman" w:eastAsia="Times New Roman" w:hAnsi="Times New Roman"/>
          <w:bCs/>
          <w:sz w:val="36"/>
          <w:szCs w:val="36"/>
          <w:lang w:eastAsia="ru-RU"/>
        </w:rPr>
        <w:t>Большечекмакская</w:t>
      </w:r>
      <w:proofErr w:type="spellEnd"/>
      <w:r w:rsidR="00F24409">
        <w:rPr>
          <w:rFonts w:ascii="Times New Roman" w:eastAsia="Times New Roman" w:hAnsi="Times New Roman"/>
          <w:bCs/>
          <w:sz w:val="36"/>
          <w:szCs w:val="36"/>
          <w:lang w:eastAsia="ru-RU"/>
        </w:rPr>
        <w:t xml:space="preserve"> </w:t>
      </w:r>
      <w:r w:rsidR="00FE476F" w:rsidRPr="00001115">
        <w:rPr>
          <w:rFonts w:ascii="Times New Roman" w:eastAsia="Times New Roman" w:hAnsi="Times New Roman"/>
          <w:bCs/>
          <w:sz w:val="36"/>
          <w:szCs w:val="36"/>
          <w:lang w:eastAsia="ru-RU"/>
        </w:rPr>
        <w:t xml:space="preserve"> </w:t>
      </w:r>
      <w:r w:rsidR="00BE1689">
        <w:rPr>
          <w:rFonts w:ascii="Times New Roman" w:eastAsia="Times New Roman" w:hAnsi="Times New Roman"/>
          <w:bCs/>
          <w:sz w:val="36"/>
          <w:szCs w:val="36"/>
          <w:lang w:eastAsia="ru-RU"/>
        </w:rPr>
        <w:t>основная</w:t>
      </w:r>
      <w:r w:rsidR="00FE476F" w:rsidRPr="00001115">
        <w:rPr>
          <w:rFonts w:ascii="Times New Roman" w:eastAsia="Times New Roman" w:hAnsi="Times New Roman"/>
          <w:bCs/>
          <w:sz w:val="36"/>
          <w:szCs w:val="36"/>
          <w:lang w:eastAsia="ru-RU"/>
        </w:rPr>
        <w:t xml:space="preserve"> </w:t>
      </w:r>
      <w:r w:rsidR="00BE1689">
        <w:rPr>
          <w:rFonts w:ascii="Times New Roman" w:eastAsia="Times New Roman" w:hAnsi="Times New Roman"/>
          <w:bCs/>
          <w:sz w:val="36"/>
          <w:szCs w:val="36"/>
          <w:lang w:eastAsia="ru-RU"/>
        </w:rPr>
        <w:t xml:space="preserve">общеобразовательная школа» </w:t>
      </w:r>
      <w:proofErr w:type="spellStart"/>
      <w:r w:rsidRPr="00001115">
        <w:rPr>
          <w:rFonts w:ascii="Times New Roman" w:eastAsia="Times New Roman" w:hAnsi="Times New Roman"/>
          <w:bCs/>
          <w:sz w:val="36"/>
          <w:szCs w:val="36"/>
          <w:lang w:eastAsia="ru-RU"/>
        </w:rPr>
        <w:t>Муслюмовского</w:t>
      </w:r>
      <w:proofErr w:type="spellEnd"/>
      <w:r w:rsidRPr="00001115">
        <w:rPr>
          <w:rFonts w:ascii="Times New Roman" w:eastAsia="Times New Roman" w:hAnsi="Times New Roman"/>
          <w:bCs/>
          <w:sz w:val="36"/>
          <w:szCs w:val="36"/>
          <w:lang w:eastAsia="ru-RU"/>
        </w:rPr>
        <w:t xml:space="preserve"> муниципального района РТ</w:t>
      </w:r>
      <w:r>
        <w:rPr>
          <w:rFonts w:ascii="Times New Roman" w:eastAsia="Times New Roman" w:hAnsi="Times New Roman"/>
          <w:bCs/>
          <w:sz w:val="36"/>
          <w:szCs w:val="36"/>
          <w:lang w:eastAsia="ru-RU"/>
        </w:rPr>
        <w:t xml:space="preserve"> </w:t>
      </w:r>
      <w:r w:rsidR="00115596">
        <w:rPr>
          <w:rFonts w:ascii="Times New Roman" w:eastAsia="Times New Roman" w:hAnsi="Times New Roman"/>
          <w:bCs/>
          <w:sz w:val="36"/>
          <w:szCs w:val="36"/>
          <w:lang w:eastAsia="ru-RU"/>
        </w:rPr>
        <w:t xml:space="preserve"> на 20</w:t>
      </w:r>
      <w:r w:rsidR="000D21BD">
        <w:rPr>
          <w:rFonts w:ascii="Times New Roman" w:eastAsia="Times New Roman" w:hAnsi="Times New Roman"/>
          <w:bCs/>
          <w:sz w:val="36"/>
          <w:szCs w:val="36"/>
          <w:lang w:eastAsia="ru-RU"/>
        </w:rPr>
        <w:t>23-2024</w:t>
      </w:r>
      <w:r>
        <w:rPr>
          <w:rFonts w:ascii="Times New Roman" w:eastAsia="Times New Roman" w:hAnsi="Times New Roman"/>
          <w:bCs/>
          <w:sz w:val="36"/>
          <w:szCs w:val="36"/>
          <w:lang w:eastAsia="ru-RU"/>
        </w:rPr>
        <w:t xml:space="preserve"> учебный год</w:t>
      </w:r>
    </w:p>
    <w:p w:rsidR="00FE476F" w:rsidRDefault="00FE476F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FE476F" w:rsidRDefault="00FE476F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FE476F" w:rsidRDefault="00FE476F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01115" w:rsidRDefault="00001115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01115" w:rsidRDefault="00001115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01115" w:rsidRDefault="00001115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01115" w:rsidRDefault="00001115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01115" w:rsidRDefault="00001115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01115" w:rsidRPr="00FE476F" w:rsidRDefault="00001115" w:rsidP="00FE476F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115596" w:rsidRDefault="00115596" w:rsidP="0043102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sz w:val="36"/>
          <w:szCs w:val="36"/>
          <w:lang w:val="tt-RU" w:eastAsia="ru-RU"/>
        </w:rPr>
      </w:pPr>
    </w:p>
    <w:p w:rsidR="00F24409" w:rsidRDefault="00F24409">
      <w:pP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</w:p>
    <w:p w:rsidR="009429F3" w:rsidRDefault="009429F3">
      <w:pPr>
        <w:rPr>
          <w:rFonts w:ascii="Times New Roman" w:eastAsia="Times New Roman" w:hAnsi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/>
          <w:b/>
          <w:sz w:val="27"/>
          <w:szCs w:val="27"/>
          <w:lang w:eastAsia="ru-RU"/>
        </w:rPr>
        <w:br w:type="page"/>
      </w:r>
    </w:p>
    <w:p w:rsidR="00BE1689" w:rsidRPr="00BE1689" w:rsidRDefault="00BE1689" w:rsidP="00BE168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7"/>
          <w:szCs w:val="27"/>
          <w:lang w:eastAsia="ru-RU"/>
        </w:rPr>
      </w:pPr>
      <w:r w:rsidRPr="00BE1689">
        <w:rPr>
          <w:rFonts w:ascii="Times New Roman" w:eastAsia="Times New Roman" w:hAnsi="Times New Roman"/>
          <w:b/>
          <w:sz w:val="27"/>
          <w:szCs w:val="27"/>
          <w:lang w:eastAsia="ru-RU"/>
        </w:rPr>
        <w:lastRenderedPageBreak/>
        <w:t>Пояснительная записка</w:t>
      </w:r>
    </w:p>
    <w:p w:rsidR="00BE1689" w:rsidRPr="00BE1689" w:rsidRDefault="00BE1689" w:rsidP="00BE1689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7"/>
          <w:szCs w:val="27"/>
          <w:lang w:eastAsia="ru-RU"/>
        </w:rPr>
      </w:pP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Учебный план разработан на основе: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- Федерального Закона от 29.12.2012г. №273-ФЗ «Об образовании в Российской Федерации»;</w:t>
      </w:r>
    </w:p>
    <w:p w:rsidR="00BE1689" w:rsidRPr="00BE1689" w:rsidRDefault="00BE1689" w:rsidP="00BE168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16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Федеральный закон «О внесении изменений в статьи 11 и 14 Федерального закона «Об образовании в Российской Федерации» (3 августа 2018 года № 317-ФЗ)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- Приказа Министерства образования и науки Российской федерации от 17.10.2013г. №1155 «Об утверждении федерального государственного образовательного стандарта дошкольного образования»;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E168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Санитарно-эпидемиологических правил и нормативов</w:t>
      </w: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 xml:space="preserve"> СанПиН 2.4.1.3049 -13 «Санитарно-эпидемиологические требования к устройству, содержанию и организации режима работы в дошкольных организациях», утвержденный постановлением Главного государственного санитарного врача РФ от 15.05.2013г №26.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- Информационного письма Министерства образования и науки Республики Татарстан от 27.12.2017г. №2598/17 «О планировании образовательной деятельности в ДОО».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BE1689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Основной </w:t>
      </w: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программы дошкольного образования МБОУ «</w:t>
      </w:r>
      <w:r w:rsidR="009429F3">
        <w:rPr>
          <w:rFonts w:ascii="Times New Roman" w:eastAsia="Times New Roman" w:hAnsi="Times New Roman"/>
          <w:sz w:val="24"/>
          <w:szCs w:val="24"/>
          <w:lang w:val="tt-RU" w:eastAsia="ru-RU"/>
        </w:rPr>
        <w:t>Большечекмакская ООШ</w:t>
      </w: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val="tt-RU" w:eastAsia="ru-RU"/>
        </w:rPr>
        <w:tab/>
        <w:t>Учебный план дошкольного образования МБОУ “</w:t>
      </w:r>
      <w:r w:rsidR="009429F3">
        <w:rPr>
          <w:rFonts w:ascii="Times New Roman" w:eastAsia="Times New Roman" w:hAnsi="Times New Roman"/>
          <w:sz w:val="24"/>
          <w:szCs w:val="24"/>
          <w:lang w:val="tt-RU" w:eastAsia="ru-RU"/>
        </w:rPr>
        <w:t>Большечекмакская ООШ</w:t>
      </w:r>
      <w:r w:rsidRPr="00BE1689">
        <w:rPr>
          <w:rFonts w:ascii="Times New Roman" w:eastAsia="Times New Roman" w:hAnsi="Times New Roman"/>
          <w:sz w:val="24"/>
          <w:szCs w:val="24"/>
          <w:lang w:val="tt-RU" w:eastAsia="ru-RU"/>
        </w:rPr>
        <w:t>” на 2018-19 учебный год является нормативным актом,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ab/>
        <w:t>С целью исключения перегрузок воспитанников дошкольной группы МБОУ установлено в соответствии с СанПиН 2.4.1. 3049 -13«Санитарно-эпидемиологические требования к устройству, содержанию и организации режима работы в дошкольных организациях»: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 xml:space="preserve">- Максимально допустимый объем образовательной нагрузки в первой половине дня </w:t>
      </w:r>
      <w:proofErr w:type="gramStart"/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 xml:space="preserve"> второй группе раннего возраста не превышает 10 минут, в  младшей и средней группах не превышает 30 и 40 минут соответственно, а в старшей и подготовительной-45 минут и 1,5 часа соответственно. В середине времени, отведенного на непрерывную образовательную деятельность, </w:t>
      </w:r>
      <w:proofErr w:type="spellStart"/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проводятфизкультминутки</w:t>
      </w:r>
      <w:proofErr w:type="spellEnd"/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. Перерывы между периодами непрерывной образовательной деятельност</w:t>
      </w:r>
      <w:proofErr w:type="gramStart"/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и-</w:t>
      </w:r>
      <w:proofErr w:type="gramEnd"/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 xml:space="preserve"> не менее 10 минут.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</w:pPr>
      <w:r w:rsidRPr="00BE1689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E1689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 xml:space="preserve">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</w:pPr>
      <w:proofErr w:type="gramStart"/>
      <w:r w:rsidRPr="00BE1689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>- Продолжительность непрерывной образовательной деятельности для детей  от 2 до 3 лет не более 10 минут,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  <w:proofErr w:type="gramEnd"/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</w:pPr>
      <w:r w:rsidRPr="00BE1689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>- Для детей раннего возраста от 1,5 до 3 лет длительность непрерывной образовательной деятельности не должна превышать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BE1689" w:rsidRPr="00BE1689" w:rsidRDefault="00BE1689" w:rsidP="00BE1689">
      <w:pPr>
        <w:spacing w:after="0" w:line="240" w:lineRule="auto"/>
        <w:contextualSpacing/>
        <w:jc w:val="both"/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</w:pPr>
      <w:r w:rsidRPr="00BE1689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>-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занятия.</w:t>
      </w:r>
    </w:p>
    <w:p w:rsidR="00BE1689" w:rsidRPr="00BE1689" w:rsidRDefault="00BE1689" w:rsidP="00BE168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</w:pPr>
      <w:r w:rsidRPr="00BE1689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>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  <w:r w:rsidRPr="00BE1689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br/>
      </w:r>
      <w:r w:rsidRPr="00BE1689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>в младшей группе - 15 мин.; в средней группе - 20 мин.; в старшей группе - 25 мин.; в подготовительной группе - 30 мин.</w:t>
      </w:r>
    </w:p>
    <w:p w:rsidR="00BE1689" w:rsidRPr="00BE1689" w:rsidRDefault="00BE1689" w:rsidP="00BE168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  <w:sectPr w:rsidR="00BE1689" w:rsidRPr="00BE1689" w:rsidSect="00BE1689">
          <w:type w:val="continuous"/>
          <w:pgSz w:w="11906" w:h="16838"/>
          <w:pgMar w:top="851" w:right="851" w:bottom="1077" w:left="851" w:header="709" w:footer="709" w:gutter="0"/>
          <w:cols w:space="708"/>
          <w:docGrid w:linePitch="360"/>
        </w:sectPr>
      </w:pPr>
      <w:r w:rsidRPr="00BE1689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>Один раз в неделю для детей 5-7 лет следует круглогодично организовывать занятия по физическому развитию детей на открытом воздухе.</w:t>
      </w:r>
    </w:p>
    <w:p w:rsidR="00D94311" w:rsidRPr="003413A4" w:rsidRDefault="00D94311" w:rsidP="0081489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BE1689" w:rsidRDefault="00BE1689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</w:p>
    <w:p w:rsidR="00D94311" w:rsidRDefault="00D94311" w:rsidP="00814892">
      <w:pPr>
        <w:keepNext/>
        <w:widowControl w:val="0"/>
        <w:tabs>
          <w:tab w:val="left" w:pos="567"/>
        </w:tabs>
        <w:suppressAutoHyphens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AB4DC0">
        <w:rPr>
          <w:rFonts w:ascii="Times New Roman" w:hAnsi="Times New Roman"/>
          <w:b/>
          <w:bCs/>
          <w:sz w:val="28"/>
          <w:szCs w:val="28"/>
        </w:rPr>
        <w:lastRenderedPageBreak/>
        <w:t>Организация образовательного процесса, самостоятельной игровой деятельности и прогулки в режиме дня</w:t>
      </w:r>
    </w:p>
    <w:p w:rsidR="00BE1689" w:rsidRPr="00D30D31" w:rsidRDefault="00BE1689" w:rsidP="00814892">
      <w:pPr>
        <w:keepNext/>
        <w:widowControl w:val="0"/>
        <w:tabs>
          <w:tab w:val="left" w:pos="567"/>
        </w:tabs>
        <w:suppressAutoHyphens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8"/>
          <w:szCs w:val="28"/>
          <w:lang w:val="tt-RU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984"/>
        <w:gridCol w:w="1560"/>
        <w:gridCol w:w="1417"/>
        <w:gridCol w:w="1418"/>
        <w:gridCol w:w="1559"/>
        <w:gridCol w:w="1417"/>
      </w:tblGrid>
      <w:tr w:rsidR="00D94311" w:rsidRPr="00F665D1" w:rsidTr="00117A2A">
        <w:tc>
          <w:tcPr>
            <w:tcW w:w="1277" w:type="dxa"/>
            <w:vMerge w:val="restart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ind w:left="1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b/>
                <w:sz w:val="24"/>
                <w:szCs w:val="24"/>
              </w:rPr>
              <w:t>Виды занятий</w:t>
            </w:r>
          </w:p>
        </w:tc>
        <w:tc>
          <w:tcPr>
            <w:tcW w:w="1560" w:type="dxa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5811" w:type="dxa"/>
            <w:gridSpan w:val="4"/>
            <w:shd w:val="clear" w:color="auto" w:fill="auto"/>
          </w:tcPr>
          <w:p w:rsidR="00D94311" w:rsidRDefault="00D94311" w:rsidP="0081489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665D1">
              <w:rPr>
                <w:rFonts w:ascii="Times New Roman" w:hAnsi="Times New Roman"/>
                <w:b/>
                <w:sz w:val="24"/>
                <w:szCs w:val="24"/>
              </w:rPr>
              <w:t>и длительность занятий (в мин.) в зависимости от возраста детей</w:t>
            </w:r>
          </w:p>
          <w:p w:rsidR="00D94311" w:rsidRPr="00D30D3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D94311" w:rsidRPr="00F665D1" w:rsidTr="00117A2A">
        <w:tc>
          <w:tcPr>
            <w:tcW w:w="1277" w:type="dxa"/>
            <w:vMerge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94311" w:rsidRPr="00DF7EFD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2-3 года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418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559" w:type="dxa"/>
            <w:shd w:val="clear" w:color="auto" w:fill="auto"/>
          </w:tcPr>
          <w:p w:rsidR="00D94311" w:rsidRPr="00D30D3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665D1">
              <w:rPr>
                <w:rFonts w:ascii="Times New Roman" w:hAnsi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1417" w:type="dxa"/>
            <w:shd w:val="clear" w:color="auto" w:fill="auto"/>
          </w:tcPr>
          <w:p w:rsidR="00D9431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665D1">
              <w:rPr>
                <w:rFonts w:ascii="Times New Roman" w:hAnsi="Times New Roman"/>
                <w:b/>
                <w:sz w:val="24"/>
                <w:szCs w:val="24"/>
              </w:rPr>
              <w:t>6-7 лет</w:t>
            </w:r>
          </w:p>
          <w:p w:rsidR="00D94311" w:rsidRPr="005058BD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D94311" w:rsidRPr="00F665D1" w:rsidTr="00117A2A">
        <w:tc>
          <w:tcPr>
            <w:tcW w:w="1277" w:type="dxa"/>
            <w:vMerge w:val="restart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1984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а) в помещении</w:t>
            </w:r>
          </w:p>
        </w:tc>
        <w:tc>
          <w:tcPr>
            <w:tcW w:w="1560" w:type="dxa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F665D1">
              <w:rPr>
                <w:rFonts w:ascii="Times New Roman" w:hAnsi="Times New Roman"/>
                <w:sz w:val="24"/>
                <w:szCs w:val="24"/>
              </w:rPr>
              <w:t xml:space="preserve"> раза в неделю 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15мин.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 xml:space="preserve">2 раза в неделю 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15мин.</w:t>
            </w:r>
          </w:p>
        </w:tc>
        <w:tc>
          <w:tcPr>
            <w:tcW w:w="1418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20мин.</w:t>
            </w:r>
          </w:p>
        </w:tc>
        <w:tc>
          <w:tcPr>
            <w:tcW w:w="1559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 xml:space="preserve">2 раза в неделю </w:t>
            </w:r>
          </w:p>
          <w:p w:rsidR="00D9431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D94311" w:rsidRPr="005058BD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4311" w:rsidRPr="00F665D1" w:rsidTr="00117A2A">
        <w:tc>
          <w:tcPr>
            <w:tcW w:w="1277" w:type="dxa"/>
            <w:vMerge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б) на улице</w:t>
            </w:r>
          </w:p>
        </w:tc>
        <w:tc>
          <w:tcPr>
            <w:tcW w:w="1560" w:type="dxa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1559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D94311" w:rsidRPr="00F665D1" w:rsidTr="00117A2A">
        <w:tc>
          <w:tcPr>
            <w:tcW w:w="1277" w:type="dxa"/>
            <w:vMerge w:val="restart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Физкультурно-оздоровительная работа в режиме дня</w:t>
            </w:r>
          </w:p>
        </w:tc>
        <w:tc>
          <w:tcPr>
            <w:tcW w:w="1984" w:type="dxa"/>
            <w:shd w:val="clear" w:color="auto" w:fill="auto"/>
          </w:tcPr>
          <w:p w:rsidR="00D94311" w:rsidRPr="00DF7EFD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а) утренняя гимнастика (по желанию детей)</w:t>
            </w:r>
          </w:p>
        </w:tc>
        <w:tc>
          <w:tcPr>
            <w:tcW w:w="1560" w:type="dxa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D94311" w:rsidRPr="007018FE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1418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1559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10-12</w:t>
            </w:r>
          </w:p>
        </w:tc>
      </w:tr>
      <w:tr w:rsidR="00D94311" w:rsidRPr="00F665D1" w:rsidTr="00117A2A">
        <w:tc>
          <w:tcPr>
            <w:tcW w:w="1277" w:type="dxa"/>
            <w:vMerge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б) подвижные и спортивные игры и упражнения на прогулке</w:t>
            </w:r>
          </w:p>
        </w:tc>
        <w:tc>
          <w:tcPr>
            <w:tcW w:w="1560" w:type="dxa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(утром и вечером)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418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(утром и вечером)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20-25</w:t>
            </w:r>
          </w:p>
        </w:tc>
        <w:tc>
          <w:tcPr>
            <w:tcW w:w="1559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(утром и вечером)</w:t>
            </w:r>
          </w:p>
          <w:p w:rsidR="00D94311" w:rsidRPr="00DF7EFD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(утром и вечером)</w:t>
            </w:r>
          </w:p>
          <w:p w:rsidR="00D94311" w:rsidRPr="003413A4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D94311" w:rsidRPr="00F665D1" w:rsidTr="00117A2A">
        <w:tc>
          <w:tcPr>
            <w:tcW w:w="1277" w:type="dxa"/>
            <w:vMerge w:val="restart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Самостоятельная двигательная деятельность</w:t>
            </w:r>
          </w:p>
        </w:tc>
        <w:tc>
          <w:tcPr>
            <w:tcW w:w="1984" w:type="dxa"/>
            <w:shd w:val="clear" w:color="auto" w:fill="auto"/>
          </w:tcPr>
          <w:p w:rsidR="00D94311" w:rsidRPr="005058BD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)самостоя</w:t>
            </w:r>
            <w:r w:rsidRPr="00F665D1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ельное использование физкультур</w:t>
            </w:r>
            <w:r w:rsidRPr="00F665D1">
              <w:rPr>
                <w:rFonts w:ascii="Times New Roman" w:hAnsi="Times New Roman"/>
                <w:sz w:val="24"/>
                <w:szCs w:val="24"/>
              </w:rPr>
              <w:t>ного и спортивно-игрового оборудования</w:t>
            </w:r>
          </w:p>
        </w:tc>
        <w:tc>
          <w:tcPr>
            <w:tcW w:w="1560" w:type="dxa"/>
          </w:tcPr>
          <w:p w:rsidR="00D94311" w:rsidRPr="005058BD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D94311" w:rsidRPr="00F665D1" w:rsidTr="00117A2A">
        <w:tc>
          <w:tcPr>
            <w:tcW w:w="1277" w:type="dxa"/>
            <w:vMerge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94311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амостоя</w:t>
            </w:r>
            <w:r w:rsidRPr="00F665D1">
              <w:rPr>
                <w:rFonts w:ascii="Times New Roman" w:hAnsi="Times New Roman"/>
                <w:sz w:val="24"/>
                <w:szCs w:val="24"/>
              </w:rPr>
              <w:t>тельные подвижные и спортивные игры</w:t>
            </w:r>
          </w:p>
          <w:p w:rsidR="00D94311" w:rsidRPr="005058BD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D94311" w:rsidRPr="005058BD" w:rsidRDefault="00D94311" w:rsidP="008148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D94311" w:rsidRPr="00F665D1" w:rsidRDefault="00D94311" w:rsidP="00814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5D1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:rsidR="00D94311" w:rsidRPr="00C21531" w:rsidRDefault="00D94311" w:rsidP="008148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3699E">
        <w:rPr>
          <w:rFonts w:ascii="Times New Roman" w:eastAsia="Times New Roman" w:hAnsi="Times New Roman"/>
          <w:sz w:val="28"/>
          <w:szCs w:val="28"/>
          <w:lang w:eastAsia="ru-RU"/>
        </w:rPr>
        <w:t>В учебный план включены  направления, обеспечивающие  познавательное, речевое, социально-коммуникативное, художественно-эстетическое и физическое развитие воспитанников.</w:t>
      </w:r>
    </w:p>
    <w:p w:rsidR="00D94311" w:rsidRPr="00D3699E" w:rsidRDefault="00D94311" w:rsidP="008148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3699E">
        <w:rPr>
          <w:rFonts w:ascii="Times New Roman" w:eastAsia="Times New Roman" w:hAnsi="Times New Roman"/>
          <w:sz w:val="28"/>
          <w:szCs w:val="28"/>
          <w:lang w:eastAsia="ru-RU"/>
        </w:rPr>
        <w:t>Данный учебный план и гарантирует подготовку детей к школьному обучению.</w:t>
      </w:r>
    </w:p>
    <w:p w:rsidR="00D94311" w:rsidRPr="005058BD" w:rsidRDefault="00C57B0E" w:rsidP="005717B9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C21531">
        <w:rPr>
          <w:rFonts w:ascii="Times New Roman" w:hAnsi="Times New Roman"/>
          <w:b/>
          <w:sz w:val="28"/>
          <w:szCs w:val="28"/>
        </w:rPr>
        <w:t xml:space="preserve">Перечень </w:t>
      </w:r>
      <w:proofErr w:type="gramStart"/>
      <w:r w:rsidR="00D94311" w:rsidRPr="00D3699E">
        <w:rPr>
          <w:rFonts w:ascii="Times New Roman" w:hAnsi="Times New Roman"/>
          <w:b/>
          <w:sz w:val="28"/>
          <w:szCs w:val="28"/>
        </w:rPr>
        <w:t>ОД на</w:t>
      </w:r>
      <w:proofErr w:type="gramEnd"/>
      <w:r w:rsidR="00D94311" w:rsidRPr="00D3699E">
        <w:rPr>
          <w:rFonts w:ascii="Times New Roman" w:hAnsi="Times New Roman"/>
          <w:b/>
          <w:sz w:val="28"/>
          <w:szCs w:val="28"/>
        </w:rPr>
        <w:t xml:space="preserve"> </w:t>
      </w:r>
      <w:r w:rsidR="002316A2">
        <w:rPr>
          <w:rFonts w:ascii="Times New Roman" w:hAnsi="Times New Roman"/>
          <w:b/>
          <w:sz w:val="28"/>
          <w:szCs w:val="28"/>
        </w:rPr>
        <w:t>шести</w:t>
      </w:r>
      <w:r w:rsidR="00D94311" w:rsidRPr="00D3699E">
        <w:rPr>
          <w:rFonts w:ascii="Times New Roman" w:hAnsi="Times New Roman"/>
          <w:b/>
          <w:sz w:val="28"/>
          <w:szCs w:val="28"/>
        </w:rPr>
        <w:t>дневную неделю:</w:t>
      </w:r>
      <w:r w:rsidR="00D94311" w:rsidRPr="005058BD">
        <w:rPr>
          <w:rFonts w:ascii="Times New Roman" w:eastAsia="Times New Roman" w:hAnsi="Times New Roman"/>
          <w:bCs/>
          <w:color w:val="000000"/>
          <w:sz w:val="28"/>
          <w:szCs w:val="28"/>
          <w:lang w:val="tt-RU"/>
        </w:rPr>
        <w:t xml:space="preserve">  Воспитател</w:t>
      </w:r>
      <w:proofErr w:type="spellStart"/>
      <w:r w:rsidR="00D94311" w:rsidRPr="005058BD">
        <w:rPr>
          <w:rFonts w:ascii="Times New Roman" w:eastAsia="Times New Roman" w:hAnsi="Times New Roman"/>
          <w:bCs/>
          <w:color w:val="000000"/>
          <w:sz w:val="28"/>
          <w:szCs w:val="28"/>
        </w:rPr>
        <w:t>ьно</w:t>
      </w:r>
      <w:proofErr w:type="spellEnd"/>
      <w:r w:rsidR="00D94311" w:rsidRPr="005058BD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-образовательный процесс строится с учетом контингента воспитанников, их индивидуальных и возрастных особенностей. При организации </w:t>
      </w:r>
      <w:proofErr w:type="spellStart"/>
      <w:r w:rsidR="00D94311" w:rsidRPr="005058BD">
        <w:rPr>
          <w:rFonts w:ascii="Times New Roman" w:eastAsia="Times New Roman" w:hAnsi="Times New Roman"/>
          <w:bCs/>
          <w:color w:val="000000"/>
          <w:sz w:val="28"/>
          <w:szCs w:val="28"/>
        </w:rPr>
        <w:t>воспитательно</w:t>
      </w:r>
      <w:proofErr w:type="spellEnd"/>
      <w:r w:rsidR="00D94311" w:rsidRPr="005058BD">
        <w:rPr>
          <w:rFonts w:ascii="Times New Roman" w:eastAsia="Times New Roman" w:hAnsi="Times New Roman"/>
          <w:bCs/>
          <w:color w:val="000000"/>
          <w:sz w:val="28"/>
          <w:szCs w:val="28"/>
        </w:rPr>
        <w:t>-образовательного процесса обеспечивается единство воспитательных, развивающих и обучающих целей и задач. При этом решаются поставленные цели и задачи, избегая перегрузки детей, максимально приближаясь к разумному «минимуму». 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814892" w:rsidRDefault="00C57B0E" w:rsidP="00814892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                              </w:t>
      </w:r>
    </w:p>
    <w:p w:rsidR="00D94311" w:rsidRPr="00D3699E" w:rsidRDefault="00F278BF" w:rsidP="00F278BF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Старшая </w:t>
      </w:r>
      <w:r w:rsidR="00D94311" w:rsidRPr="00D3699E">
        <w:rPr>
          <w:rFonts w:ascii="Times New Roman" w:hAnsi="Times New Roman"/>
          <w:b/>
          <w:sz w:val="28"/>
          <w:szCs w:val="28"/>
        </w:rPr>
        <w:t xml:space="preserve"> группа</w:t>
      </w:r>
    </w:p>
    <w:tbl>
      <w:tblPr>
        <w:tblW w:w="0" w:type="auto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blBorders>
        <w:tblLook w:val="00A0" w:firstRow="1" w:lastRow="0" w:firstColumn="1" w:lastColumn="0" w:noHBand="0" w:noVBand="0"/>
      </w:tblPr>
      <w:tblGrid>
        <w:gridCol w:w="4400"/>
        <w:gridCol w:w="385"/>
        <w:gridCol w:w="4785"/>
      </w:tblGrid>
      <w:tr w:rsidR="00D94311" w:rsidRPr="00D3699E" w:rsidTr="00117A2A">
        <w:tc>
          <w:tcPr>
            <w:tcW w:w="4400" w:type="dxa"/>
            <w:tcBorders>
              <w:top w:val="single" w:sz="8" w:space="0" w:color="8064A2"/>
              <w:righ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>Виды деятельности</w:t>
            </w:r>
          </w:p>
        </w:tc>
        <w:tc>
          <w:tcPr>
            <w:tcW w:w="385" w:type="dxa"/>
            <w:tcBorders>
              <w:top w:val="single" w:sz="8" w:space="0" w:color="8064A2"/>
              <w:lef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top w:val="single" w:sz="8" w:space="0" w:color="8064A2"/>
            </w:tcBorders>
            <w:shd w:val="clear" w:color="auto" w:fill="FFFFFF" w:themeFill="background1"/>
          </w:tcPr>
          <w:p w:rsidR="00D94311" w:rsidRPr="00D3699E" w:rsidRDefault="00C2153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Количество </w:t>
            </w:r>
            <w:r w:rsidR="00D94311" w:rsidRPr="00D3699E">
              <w:rPr>
                <w:rFonts w:ascii="Times New Roman" w:hAnsi="Times New Roman"/>
                <w:b/>
                <w:sz w:val="28"/>
                <w:szCs w:val="28"/>
              </w:rPr>
              <w:t>ОД  в неделю/в год</w:t>
            </w:r>
          </w:p>
        </w:tc>
      </w:tr>
      <w:tr w:rsidR="00D94311" w:rsidRPr="00D3699E" w:rsidTr="00117A2A">
        <w:tc>
          <w:tcPr>
            <w:tcW w:w="4400" w:type="dxa"/>
            <w:tcBorders>
              <w:top w:val="single" w:sz="8" w:space="0" w:color="8064A2"/>
              <w:bottom w:val="single" w:sz="8" w:space="0" w:color="8064A2"/>
              <w:righ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 xml:space="preserve">Познавательное развитие </w:t>
            </w:r>
          </w:p>
          <w:p w:rsidR="00D94311" w:rsidRDefault="00196800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Тирә-юнь белән танышу</w:t>
            </w:r>
          </w:p>
          <w:p w:rsidR="00196800" w:rsidRPr="00196800" w:rsidRDefault="00196800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ФЭМП</w:t>
            </w:r>
          </w:p>
        </w:tc>
        <w:tc>
          <w:tcPr>
            <w:tcW w:w="385" w:type="dxa"/>
            <w:tcBorders>
              <w:top w:val="single" w:sz="8" w:space="0" w:color="8064A2"/>
              <w:left w:val="single" w:sz="4" w:space="0" w:color="auto"/>
              <w:bottom w:val="single" w:sz="8" w:space="0" w:color="8064A2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top w:val="single" w:sz="8" w:space="0" w:color="8064A2"/>
              <w:bottom w:val="single" w:sz="8" w:space="0" w:color="8064A2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94311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1/36</w:t>
            </w:r>
          </w:p>
          <w:p w:rsidR="006033E1" w:rsidRPr="00D3699E" w:rsidRDefault="006033E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1/36</w:t>
            </w:r>
          </w:p>
        </w:tc>
      </w:tr>
      <w:tr w:rsidR="00D94311" w:rsidRPr="00D3699E" w:rsidTr="00117A2A">
        <w:tc>
          <w:tcPr>
            <w:tcW w:w="44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>Речевое развитие</w:t>
            </w:r>
          </w:p>
          <w:p w:rsidR="00D94311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Развитие речи</w:t>
            </w:r>
          </w:p>
          <w:p w:rsidR="006033E1" w:rsidRPr="006033E1" w:rsidRDefault="006033E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Матур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әдәбият</w:t>
            </w:r>
          </w:p>
        </w:tc>
        <w:tc>
          <w:tcPr>
            <w:tcW w:w="38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94311" w:rsidRDefault="006033E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0,5</w:t>
            </w:r>
            <w:r w:rsidR="002316A2">
              <w:rPr>
                <w:rFonts w:ascii="Times New Roman" w:hAnsi="Times New Roman"/>
                <w:sz w:val="28"/>
                <w:szCs w:val="28"/>
              </w:rPr>
              <w:t>/36</w:t>
            </w:r>
          </w:p>
          <w:p w:rsidR="006033E1" w:rsidRPr="006033E1" w:rsidRDefault="006033E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0,5</w:t>
            </w:r>
            <w:r>
              <w:rPr>
                <w:rFonts w:ascii="Times New Roman" w:hAnsi="Times New Roman"/>
                <w:sz w:val="28"/>
                <w:szCs w:val="28"/>
              </w:rPr>
              <w:t>/36</w:t>
            </w:r>
          </w:p>
        </w:tc>
      </w:tr>
      <w:tr w:rsidR="00D94311" w:rsidRPr="00D3699E" w:rsidTr="00117A2A">
        <w:trPr>
          <w:trHeight w:val="1180"/>
        </w:trPr>
        <w:tc>
          <w:tcPr>
            <w:tcW w:w="4400" w:type="dxa"/>
            <w:tcBorders>
              <w:top w:val="single" w:sz="8" w:space="0" w:color="8064A2"/>
              <w:righ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>Художественно-эстетическое развитие</w:t>
            </w: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Рисование</w:t>
            </w: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 xml:space="preserve">Лепка </w:t>
            </w:r>
          </w:p>
          <w:p w:rsidR="00D94311" w:rsidRPr="00D3699E" w:rsidRDefault="006033E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Аппликация </w:t>
            </w:r>
          </w:p>
        </w:tc>
        <w:tc>
          <w:tcPr>
            <w:tcW w:w="385" w:type="dxa"/>
            <w:tcBorders>
              <w:top w:val="single" w:sz="8" w:space="0" w:color="8064A2"/>
              <w:lef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top w:val="single" w:sz="8" w:space="0" w:color="8064A2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1/36</w:t>
            </w:r>
          </w:p>
          <w:p w:rsidR="00D94311" w:rsidRPr="00D3699E" w:rsidRDefault="006033E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  <w:r w:rsidR="002123B3">
              <w:rPr>
                <w:rFonts w:ascii="Times New Roman" w:hAnsi="Times New Roman"/>
                <w:sz w:val="28"/>
                <w:szCs w:val="28"/>
              </w:rPr>
              <w:t>/18</w:t>
            </w:r>
          </w:p>
          <w:p w:rsidR="00D94311" w:rsidRPr="00D3699E" w:rsidRDefault="006033E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  <w:r w:rsidR="002123B3">
              <w:rPr>
                <w:rFonts w:ascii="Times New Roman" w:hAnsi="Times New Roman"/>
                <w:sz w:val="28"/>
                <w:szCs w:val="28"/>
              </w:rPr>
              <w:t>/18</w:t>
            </w:r>
          </w:p>
        </w:tc>
      </w:tr>
      <w:tr w:rsidR="00D94311" w:rsidRPr="00D3699E" w:rsidTr="00117A2A">
        <w:tc>
          <w:tcPr>
            <w:tcW w:w="44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 xml:space="preserve">Музыка </w:t>
            </w:r>
          </w:p>
        </w:tc>
        <w:tc>
          <w:tcPr>
            <w:tcW w:w="38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2/72</w:t>
            </w:r>
          </w:p>
        </w:tc>
      </w:tr>
      <w:tr w:rsidR="00D94311" w:rsidRPr="00D3699E" w:rsidTr="00117A2A">
        <w:tc>
          <w:tcPr>
            <w:tcW w:w="4400" w:type="dxa"/>
            <w:tcBorders>
              <w:top w:val="single" w:sz="8" w:space="0" w:color="8064A2"/>
              <w:bottom w:val="single" w:sz="8" w:space="0" w:color="8064A2"/>
              <w:righ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85" w:type="dxa"/>
            <w:tcBorders>
              <w:top w:val="single" w:sz="8" w:space="0" w:color="8064A2"/>
              <w:left w:val="single" w:sz="4" w:space="0" w:color="auto"/>
              <w:bottom w:val="single" w:sz="8" w:space="0" w:color="8064A2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top w:val="single" w:sz="8" w:space="0" w:color="8064A2"/>
              <w:bottom w:val="single" w:sz="8" w:space="0" w:color="8064A2"/>
            </w:tcBorders>
            <w:shd w:val="clear" w:color="auto" w:fill="FFFFFF" w:themeFill="background1"/>
          </w:tcPr>
          <w:p w:rsidR="00D94311" w:rsidRPr="00D3699E" w:rsidRDefault="002316A2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6033E1">
              <w:rPr>
                <w:rFonts w:ascii="Times New Roman" w:hAnsi="Times New Roman"/>
                <w:sz w:val="28"/>
                <w:szCs w:val="28"/>
              </w:rPr>
              <w:t>/108</w:t>
            </w:r>
          </w:p>
        </w:tc>
      </w:tr>
      <w:tr w:rsidR="00D94311" w:rsidRPr="00D3699E" w:rsidTr="00117A2A">
        <w:tc>
          <w:tcPr>
            <w:tcW w:w="4400" w:type="dxa"/>
            <w:tcBorders>
              <w:bottom w:val="single" w:sz="8" w:space="0" w:color="8064A2"/>
              <w:righ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385" w:type="dxa"/>
            <w:tcBorders>
              <w:left w:val="single" w:sz="4" w:space="0" w:color="auto"/>
              <w:bottom w:val="single" w:sz="8" w:space="0" w:color="8064A2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bottom w:val="single" w:sz="8" w:space="0" w:color="8064A2"/>
            </w:tcBorders>
            <w:shd w:val="clear" w:color="auto" w:fill="FFFFFF" w:themeFill="background1"/>
          </w:tcPr>
          <w:p w:rsidR="00D94311" w:rsidRPr="00FC5448" w:rsidRDefault="00FC5448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10/</w:t>
            </w:r>
            <w:r w:rsidR="002123B3">
              <w:rPr>
                <w:rFonts w:ascii="Times New Roman" w:hAnsi="Times New Roman"/>
                <w:sz w:val="28"/>
                <w:szCs w:val="28"/>
                <w:lang w:val="tt-RU"/>
              </w:rPr>
              <w:t>360</w:t>
            </w:r>
          </w:p>
        </w:tc>
      </w:tr>
    </w:tbl>
    <w:p w:rsidR="00D94311" w:rsidRPr="00D3699E" w:rsidRDefault="00D94311" w:rsidP="00814892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94311" w:rsidRPr="00D3699E" w:rsidRDefault="002113F5" w:rsidP="00814892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</w:t>
      </w:r>
      <w:r w:rsidR="00D94311" w:rsidRPr="00D3699E">
        <w:rPr>
          <w:rFonts w:ascii="Times New Roman" w:hAnsi="Times New Roman"/>
          <w:b/>
          <w:sz w:val="28"/>
          <w:szCs w:val="28"/>
        </w:rPr>
        <w:t>Подготовительная группа</w:t>
      </w:r>
    </w:p>
    <w:tbl>
      <w:tblPr>
        <w:tblW w:w="9570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blBorders>
        <w:tblLook w:val="00A0" w:firstRow="1" w:lastRow="0" w:firstColumn="1" w:lastColumn="0" w:noHBand="0" w:noVBand="0"/>
      </w:tblPr>
      <w:tblGrid>
        <w:gridCol w:w="4782"/>
        <w:gridCol w:w="4788"/>
      </w:tblGrid>
      <w:tr w:rsidR="00D94311" w:rsidRPr="00D3699E" w:rsidTr="00117A2A">
        <w:trPr>
          <w:trHeight w:val="489"/>
        </w:trPr>
        <w:tc>
          <w:tcPr>
            <w:tcW w:w="4782" w:type="dxa"/>
            <w:tcBorders>
              <w:top w:val="single" w:sz="8" w:space="0" w:color="8064A2"/>
              <w:righ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>Виды деятельности</w:t>
            </w:r>
          </w:p>
        </w:tc>
        <w:tc>
          <w:tcPr>
            <w:tcW w:w="4788" w:type="dxa"/>
            <w:tcBorders>
              <w:top w:val="single" w:sz="8" w:space="0" w:color="8064A2"/>
              <w:left w:val="single" w:sz="4" w:space="0" w:color="auto"/>
            </w:tcBorders>
            <w:shd w:val="clear" w:color="auto" w:fill="FFFFFF" w:themeFill="background1"/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>Количество занятий в неделю/в год</w:t>
            </w:r>
          </w:p>
        </w:tc>
      </w:tr>
      <w:tr w:rsidR="00D94311" w:rsidRPr="00D3699E" w:rsidTr="00117A2A">
        <w:tc>
          <w:tcPr>
            <w:tcW w:w="4782" w:type="dxa"/>
            <w:tcBorders>
              <w:top w:val="single" w:sz="8" w:space="0" w:color="8064A2"/>
              <w:bottom w:val="single" w:sz="8" w:space="0" w:color="8064A2"/>
              <w:right w:val="single" w:sz="4" w:space="0" w:color="auto"/>
            </w:tcBorders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 xml:space="preserve">Познавательное развитие </w:t>
            </w:r>
          </w:p>
          <w:p w:rsidR="00D94311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ФЭМП</w:t>
            </w:r>
          </w:p>
          <w:p w:rsidR="00196800" w:rsidRPr="00196800" w:rsidRDefault="002123B3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Тирә- юнь белән танышу</w:t>
            </w:r>
          </w:p>
        </w:tc>
        <w:tc>
          <w:tcPr>
            <w:tcW w:w="4788" w:type="dxa"/>
            <w:tcBorders>
              <w:top w:val="single" w:sz="8" w:space="0" w:color="8064A2"/>
              <w:left w:val="single" w:sz="4" w:space="0" w:color="auto"/>
              <w:bottom w:val="single" w:sz="8" w:space="0" w:color="8064A2"/>
            </w:tcBorders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D94311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2/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72</w:t>
            </w:r>
          </w:p>
          <w:p w:rsidR="00196800" w:rsidRPr="003D28DE" w:rsidRDefault="00196800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1/36</w:t>
            </w:r>
          </w:p>
        </w:tc>
      </w:tr>
      <w:tr w:rsidR="00D94311" w:rsidRPr="00D3699E" w:rsidTr="00117A2A">
        <w:tc>
          <w:tcPr>
            <w:tcW w:w="4782" w:type="dxa"/>
            <w:tcBorders>
              <w:right w:val="single" w:sz="4" w:space="0" w:color="auto"/>
            </w:tcBorders>
          </w:tcPr>
          <w:p w:rsidR="00D94311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>Речевое развитие</w:t>
            </w:r>
          </w:p>
          <w:p w:rsidR="002316A2" w:rsidRPr="002316A2" w:rsidRDefault="00196800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316A2">
              <w:rPr>
                <w:rFonts w:ascii="Times New Roman" w:hAnsi="Times New Roman"/>
                <w:sz w:val="28"/>
                <w:szCs w:val="28"/>
                <w:lang w:val="tt-RU"/>
              </w:rPr>
              <w:t>М</w:t>
            </w:r>
            <w:r w:rsidR="002316A2" w:rsidRPr="002316A2">
              <w:rPr>
                <w:rFonts w:ascii="Times New Roman" w:hAnsi="Times New Roman"/>
                <w:sz w:val="28"/>
                <w:szCs w:val="28"/>
                <w:lang w:val="tt-RU"/>
              </w:rPr>
              <w:t>атур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2316A2" w:rsidRPr="002316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әдәбият белән танышу</w:t>
            </w:r>
          </w:p>
          <w:p w:rsidR="00D94311" w:rsidRDefault="00D94311" w:rsidP="0019680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Русский язык</w:t>
            </w:r>
            <w:r w:rsidR="002316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  <w:p w:rsidR="00196800" w:rsidRPr="002123B3" w:rsidRDefault="002123B3" w:rsidP="0019680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Развитие речи (подготовка к обучению грамоте)</w:t>
            </w:r>
          </w:p>
        </w:tc>
        <w:tc>
          <w:tcPr>
            <w:tcW w:w="4788" w:type="dxa"/>
            <w:tcBorders>
              <w:left w:val="single" w:sz="4" w:space="0" w:color="auto"/>
            </w:tcBorders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2316A2" w:rsidRDefault="00196800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1/36</w:t>
            </w:r>
          </w:p>
          <w:p w:rsidR="00D94311" w:rsidRPr="002316A2" w:rsidRDefault="002316A2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72</w:t>
            </w:r>
          </w:p>
          <w:p w:rsidR="002316A2" w:rsidRDefault="002316A2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2/72</w:t>
            </w:r>
          </w:p>
        </w:tc>
      </w:tr>
      <w:tr w:rsidR="00D94311" w:rsidRPr="00D3699E" w:rsidTr="00117A2A">
        <w:tc>
          <w:tcPr>
            <w:tcW w:w="4782" w:type="dxa"/>
            <w:tcBorders>
              <w:top w:val="single" w:sz="8" w:space="0" w:color="8064A2"/>
              <w:bottom w:val="single" w:sz="8" w:space="0" w:color="8064A2"/>
              <w:right w:val="single" w:sz="4" w:space="0" w:color="auto"/>
            </w:tcBorders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3699E">
              <w:rPr>
                <w:rFonts w:ascii="Times New Roman" w:hAnsi="Times New Roman"/>
                <w:b/>
                <w:sz w:val="28"/>
                <w:szCs w:val="28"/>
              </w:rPr>
              <w:t>Художественно-эстетическое развитие</w:t>
            </w: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Рисование</w:t>
            </w: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 xml:space="preserve">Аппликация </w:t>
            </w:r>
          </w:p>
          <w:p w:rsidR="00D94311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 xml:space="preserve">Лепка </w:t>
            </w:r>
          </w:p>
          <w:p w:rsidR="002123B3" w:rsidRPr="00196800" w:rsidRDefault="002123B3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</w:t>
            </w:r>
          </w:p>
        </w:tc>
        <w:tc>
          <w:tcPr>
            <w:tcW w:w="4788" w:type="dxa"/>
            <w:tcBorders>
              <w:top w:val="single" w:sz="8" w:space="0" w:color="8064A2"/>
              <w:left w:val="single" w:sz="4" w:space="0" w:color="auto"/>
              <w:bottom w:val="single" w:sz="8" w:space="0" w:color="8064A2"/>
            </w:tcBorders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94311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D94311" w:rsidRPr="002316A2" w:rsidRDefault="002316A2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72</w:t>
            </w:r>
          </w:p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0,5/18</w:t>
            </w:r>
          </w:p>
          <w:p w:rsidR="00D94311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0,5/18</w:t>
            </w:r>
          </w:p>
          <w:p w:rsidR="002123B3" w:rsidRPr="00196800" w:rsidRDefault="002123B3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2/72</w:t>
            </w:r>
          </w:p>
        </w:tc>
      </w:tr>
      <w:tr w:rsidR="00D94311" w:rsidRPr="00D3699E" w:rsidTr="00117A2A">
        <w:tc>
          <w:tcPr>
            <w:tcW w:w="4782" w:type="dxa"/>
            <w:tcBorders>
              <w:right w:val="single" w:sz="4" w:space="0" w:color="auto"/>
            </w:tcBorders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788" w:type="dxa"/>
            <w:tcBorders>
              <w:left w:val="single" w:sz="4" w:space="0" w:color="auto"/>
            </w:tcBorders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3/108</w:t>
            </w:r>
          </w:p>
        </w:tc>
      </w:tr>
      <w:tr w:rsidR="00D94311" w:rsidRPr="00D3699E" w:rsidTr="00117A2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4782" w:type="dxa"/>
            <w:tcBorders>
              <w:right w:val="single" w:sz="4" w:space="0" w:color="auto"/>
            </w:tcBorders>
          </w:tcPr>
          <w:p w:rsidR="00D94311" w:rsidRPr="00D3699E" w:rsidRDefault="00D94311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99E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4788" w:type="dxa"/>
            <w:tcBorders>
              <w:left w:val="single" w:sz="4" w:space="0" w:color="auto"/>
            </w:tcBorders>
          </w:tcPr>
          <w:p w:rsidR="00D94311" w:rsidRPr="00D41D40" w:rsidRDefault="00196800" w:rsidP="0081489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D41D40">
              <w:rPr>
                <w:rFonts w:ascii="Times New Roman" w:hAnsi="Times New Roman"/>
                <w:sz w:val="28"/>
                <w:szCs w:val="28"/>
              </w:rPr>
              <w:t>/5</w:t>
            </w:r>
            <w:r w:rsidR="00D41D40">
              <w:rPr>
                <w:rFonts w:ascii="Times New Roman" w:hAnsi="Times New Roman"/>
                <w:sz w:val="28"/>
                <w:szCs w:val="28"/>
                <w:lang w:val="tt-RU"/>
              </w:rPr>
              <w:t>04</w:t>
            </w:r>
          </w:p>
        </w:tc>
      </w:tr>
    </w:tbl>
    <w:p w:rsidR="00F50E5B" w:rsidRDefault="00F50E5B"/>
    <w:sectPr w:rsidR="00F50E5B" w:rsidSect="00BE168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F69" w:rsidRDefault="00BA1F69" w:rsidP="000C70DC">
      <w:pPr>
        <w:spacing w:after="0" w:line="240" w:lineRule="auto"/>
      </w:pPr>
      <w:r>
        <w:separator/>
      </w:r>
    </w:p>
  </w:endnote>
  <w:endnote w:type="continuationSeparator" w:id="0">
    <w:p w:rsidR="00BA1F69" w:rsidRDefault="00BA1F69" w:rsidP="000C7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9493384"/>
      <w:docPartObj>
        <w:docPartGallery w:val="Page Numbers (Bottom of Page)"/>
        <w:docPartUnique/>
      </w:docPartObj>
    </w:sdtPr>
    <w:sdtEndPr/>
    <w:sdtContent>
      <w:p w:rsidR="005717B9" w:rsidRDefault="005717B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29F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717B9" w:rsidRDefault="005717B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F69" w:rsidRDefault="00BA1F69" w:rsidP="000C70DC">
      <w:pPr>
        <w:spacing w:after="0" w:line="240" w:lineRule="auto"/>
      </w:pPr>
      <w:r>
        <w:separator/>
      </w:r>
    </w:p>
  </w:footnote>
  <w:footnote w:type="continuationSeparator" w:id="0">
    <w:p w:rsidR="00BA1F69" w:rsidRDefault="00BA1F69" w:rsidP="000C70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60611"/>
    <w:multiLevelType w:val="hybridMultilevel"/>
    <w:tmpl w:val="B4268C5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33A1B8E"/>
    <w:multiLevelType w:val="hybridMultilevel"/>
    <w:tmpl w:val="B8681A6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644904AC"/>
    <w:multiLevelType w:val="hybridMultilevel"/>
    <w:tmpl w:val="F8D21B9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B9"/>
    <w:rsid w:val="00001115"/>
    <w:rsid w:val="000C70DC"/>
    <w:rsid w:val="000D21BD"/>
    <w:rsid w:val="00115596"/>
    <w:rsid w:val="00122B3B"/>
    <w:rsid w:val="0012425D"/>
    <w:rsid w:val="00196800"/>
    <w:rsid w:val="001C0419"/>
    <w:rsid w:val="001E1DBE"/>
    <w:rsid w:val="002113F5"/>
    <w:rsid w:val="00211D20"/>
    <w:rsid w:val="002123B3"/>
    <w:rsid w:val="002316A2"/>
    <w:rsid w:val="002424B2"/>
    <w:rsid w:val="00281AB2"/>
    <w:rsid w:val="00287FB7"/>
    <w:rsid w:val="002F3B7D"/>
    <w:rsid w:val="0043102C"/>
    <w:rsid w:val="00457FB9"/>
    <w:rsid w:val="005303BE"/>
    <w:rsid w:val="00533B85"/>
    <w:rsid w:val="005717B9"/>
    <w:rsid w:val="006033E1"/>
    <w:rsid w:val="006721DB"/>
    <w:rsid w:val="00707361"/>
    <w:rsid w:val="00791762"/>
    <w:rsid w:val="007B3B17"/>
    <w:rsid w:val="00813633"/>
    <w:rsid w:val="00814892"/>
    <w:rsid w:val="008827B4"/>
    <w:rsid w:val="008F5004"/>
    <w:rsid w:val="009218D1"/>
    <w:rsid w:val="009429F3"/>
    <w:rsid w:val="00982946"/>
    <w:rsid w:val="00AF289D"/>
    <w:rsid w:val="00AF2ECD"/>
    <w:rsid w:val="00BA1F69"/>
    <w:rsid w:val="00BE1689"/>
    <w:rsid w:val="00BE7E10"/>
    <w:rsid w:val="00C11438"/>
    <w:rsid w:val="00C21531"/>
    <w:rsid w:val="00C57B0E"/>
    <w:rsid w:val="00D41D40"/>
    <w:rsid w:val="00D94311"/>
    <w:rsid w:val="00DB28DE"/>
    <w:rsid w:val="00E01814"/>
    <w:rsid w:val="00E12325"/>
    <w:rsid w:val="00E446CF"/>
    <w:rsid w:val="00E52CFE"/>
    <w:rsid w:val="00EC1287"/>
    <w:rsid w:val="00F24409"/>
    <w:rsid w:val="00F278BF"/>
    <w:rsid w:val="00F50E5B"/>
    <w:rsid w:val="00FC5448"/>
    <w:rsid w:val="00FE47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943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31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102C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C70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C70DC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C70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C70DC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943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31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102C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C70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C70DC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C70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C70D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1017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bchekmak@yandex.ru</cp:lastModifiedBy>
  <cp:revision>3</cp:revision>
  <cp:lastPrinted>2023-08-07T07:48:00Z</cp:lastPrinted>
  <dcterms:created xsi:type="dcterms:W3CDTF">2023-10-04T05:01:00Z</dcterms:created>
  <dcterms:modified xsi:type="dcterms:W3CDTF">2023-10-04T06:38:00Z</dcterms:modified>
</cp:coreProperties>
</file>